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A4F5" w14:textId="77777777" w:rsidR="00011CC8" w:rsidRPr="00011CC8" w:rsidRDefault="00011CC8" w:rsidP="00011CC8">
      <w:pPr>
        <w:pStyle w:val="NoSpacing"/>
        <w:rPr>
          <w:bCs/>
          <w:color w:val="000000" w:themeColor="text1"/>
        </w:rPr>
      </w:pPr>
      <w:bookmarkStart w:id="0" w:name="_Hlk154242038"/>
      <w:r w:rsidRPr="00DA2193">
        <w:rPr>
          <w:noProof/>
        </w:rPr>
        <w:drawing>
          <wp:inline distT="0" distB="0" distL="0" distR="0" wp14:anchorId="20BEE7D7" wp14:editId="56D0E39F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CC8">
        <w:rPr>
          <w:rFonts w:ascii="Times New Roman" w:hAnsi="Times New Roman"/>
          <w:bCs/>
          <w:color w:val="000000" w:themeColor="text1"/>
          <w:sz w:val="28"/>
          <w:szCs w:val="28"/>
        </w:rPr>
        <w:t>CITY OF PENDERGRASS</w:t>
      </w:r>
    </w:p>
    <w:p w14:paraId="4CEF37CD" w14:textId="77777777" w:rsidR="00011CC8" w:rsidRPr="00011CC8" w:rsidRDefault="00011CC8" w:rsidP="00011CC8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Georgia </w:t>
      </w:r>
      <w:r w:rsidRPr="00011CC8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giving progress a home</w:t>
      </w:r>
      <w:r w:rsidRPr="00011CC8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</w:p>
    <w:p w14:paraId="103C836D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</w:p>
    <w:p w14:paraId="7C8A98CD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Councilman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/ Mayor Pro Tem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 Gabriel Gomez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</w:p>
    <w:p w14:paraId="6C14F71E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Councilwoman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Tara 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Bonner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Councilman Bob Carter </w:t>
      </w:r>
    </w:p>
    <w:p w14:paraId="7B592378" w14:textId="77777777" w:rsidR="00011CC8" w:rsidRPr="00A03FAE" w:rsidRDefault="00011CC8" w:rsidP="00011CC8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Councilwoman Sylvia Basak 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City Clerk Renee Martinez</w:t>
      </w:r>
    </w:p>
    <w:p w14:paraId="25B2B040" w14:textId="77777777" w:rsidR="00011CC8" w:rsidRDefault="00011CC8" w:rsidP="00011CC8">
      <w:pPr>
        <w:rPr>
          <w:rFonts w:ascii="Times New Roman" w:hAnsi="Times New Roman"/>
          <w:b/>
          <w:bCs/>
          <w:color w:val="0A2F41" w:themeColor="accent1" w:themeShade="80"/>
          <w:u w:val="single"/>
        </w:rPr>
      </w:pPr>
    </w:p>
    <w:p w14:paraId="53205241" w14:textId="1428E459" w:rsidR="00011CC8" w:rsidRPr="00BF350C" w:rsidRDefault="00011CC8" w:rsidP="00011CC8"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Tuesday, </w:t>
      </w:r>
      <w:r w:rsidR="0009291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February 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2</w:t>
      </w:r>
      <w:r w:rsidR="0009291D">
        <w:rPr>
          <w:rFonts w:ascii="Times New Roman" w:hAnsi="Times New Roman"/>
          <w:b/>
          <w:bCs/>
          <w:color w:val="0A2F41" w:themeColor="accent1" w:themeShade="80"/>
          <w:u w:val="single"/>
        </w:rPr>
        <w:t>5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th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 202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5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City Council Meeting Agenda</w:t>
      </w:r>
    </w:p>
    <w:p w14:paraId="1A005AA3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Call to Order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 – Determination of a Quorum</w:t>
      </w:r>
    </w:p>
    <w:p w14:paraId="1AA1DC95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 and Invocation</w:t>
      </w:r>
    </w:p>
    <w:p w14:paraId="4E9810E7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color w:val="80340D" w:themeColor="accent2" w:themeShade="80"/>
          <w:sz w:val="22"/>
          <w:szCs w:val="22"/>
        </w:rPr>
      </w:pPr>
      <w:r w:rsidRPr="00731B97">
        <w:rPr>
          <w:rFonts w:ascii="Times New Roman" w:eastAsiaTheme="majorEastAsia" w:hAnsi="Times New Roman"/>
          <w:b w:val="0"/>
          <w:sz w:val="22"/>
          <w:szCs w:val="22"/>
        </w:rPr>
        <w:t>Review Clerks Minutes from last meeting</w:t>
      </w:r>
      <w:r>
        <w:rPr>
          <w:rFonts w:ascii="Times New Roman" w:eastAsiaTheme="majorEastAsia" w:hAnsi="Times New Roman"/>
          <w:b w:val="0"/>
          <w:sz w:val="22"/>
          <w:szCs w:val="22"/>
        </w:rPr>
        <w:t xml:space="preserve">. </w:t>
      </w:r>
    </w:p>
    <w:p w14:paraId="3ACD406A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color w:val="80340D" w:themeColor="accent2" w:themeShade="8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 xml:space="preserve">Treasury Report 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 w:rsidRPr="00731B97">
        <w:rPr>
          <w:rFonts w:ascii="Times New Roman" w:hAnsi="Times New Roman"/>
          <w:b w:val="0"/>
          <w:color w:val="80340D" w:themeColor="accent2" w:themeShade="80"/>
          <w:sz w:val="22"/>
          <w:szCs w:val="22"/>
        </w:rPr>
        <w:t xml:space="preserve"> </w:t>
      </w:r>
    </w:p>
    <w:p w14:paraId="6F2CFBD2" w14:textId="77777777" w:rsidR="00011CC8" w:rsidRPr="00731B97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1B97">
        <w:rPr>
          <w:rFonts w:ascii="Times New Roman" w:hAnsi="Times New Roman"/>
          <w:b w:val="0"/>
          <w:sz w:val="22"/>
          <w:szCs w:val="22"/>
        </w:rPr>
        <w:t>Library Report</w:t>
      </w:r>
    </w:p>
    <w:p w14:paraId="2BC594E9" w14:textId="77777777" w:rsidR="00011CC8" w:rsidRDefault="00011CC8" w:rsidP="00011CC8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Old Business</w:t>
      </w:r>
    </w:p>
    <w:p w14:paraId="55EE7E98" w14:textId="77777777" w:rsidR="00011CC8" w:rsidRPr="00E24A72" w:rsidRDefault="00011CC8" w:rsidP="00011CC8">
      <w:pPr>
        <w:pStyle w:val="ListNumber2"/>
        <w:numPr>
          <w:ilvl w:val="0"/>
          <w:numId w:val="0"/>
        </w:numPr>
        <w:ind w:left="132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None  </w:t>
      </w:r>
      <w:r w:rsidRPr="00E24A72">
        <w:rPr>
          <w:rFonts w:ascii="Times New Roman" w:hAnsi="Times New Roman"/>
        </w:rPr>
        <w:t xml:space="preserve">    </w:t>
      </w:r>
    </w:p>
    <w:p w14:paraId="397B5FCA" w14:textId="77777777" w:rsidR="00011CC8" w:rsidRPr="00BD3AB7" w:rsidRDefault="00011CC8" w:rsidP="00011CC8">
      <w:pPr>
        <w:pStyle w:val="ListNumber"/>
        <w:rPr>
          <w:rFonts w:ascii="Times New Roman" w:hAnsi="Times New Roman"/>
          <w:b w:val="0"/>
          <w:u w:val="single"/>
        </w:rPr>
      </w:pPr>
      <w:r w:rsidRPr="00BD3AB7">
        <w:rPr>
          <w:rFonts w:ascii="Times New Roman" w:hAnsi="Times New Roman"/>
          <w:b w:val="0"/>
          <w:u w:val="single"/>
        </w:rPr>
        <w:t>New Business</w:t>
      </w:r>
    </w:p>
    <w:p w14:paraId="4D16A8AA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14:paraId="79516B41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</w:p>
    <w:p w14:paraId="438C933A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</w:t>
      </w:r>
      <w:r w:rsidRPr="007330BB">
        <w:rPr>
          <w:rFonts w:ascii="Times New Roman" w:hAnsi="Times New Roman"/>
          <w:sz w:val="22"/>
          <w:szCs w:val="22"/>
        </w:rPr>
        <w:t>JOURN</w:t>
      </w:r>
      <w:r>
        <w:rPr>
          <w:rFonts w:ascii="Times New Roman" w:hAnsi="Times New Roman"/>
          <w:sz w:val="22"/>
          <w:szCs w:val="22"/>
        </w:rPr>
        <w:t xml:space="preserve">-  </w:t>
      </w:r>
      <w:r w:rsidRPr="007330BB">
        <w:rPr>
          <w:rFonts w:ascii="Times New Roman" w:hAnsi="Times New Roman"/>
          <w:sz w:val="22"/>
          <w:szCs w:val="22"/>
        </w:rPr>
        <w:t>Elected Official and City Employee Attendees</w:t>
      </w:r>
      <w:bookmarkEnd w:id="0"/>
      <w:r w:rsidRPr="007330BB">
        <w:rPr>
          <w:rFonts w:ascii="Times New Roman" w:hAnsi="Times New Roman"/>
          <w:sz w:val="22"/>
          <w:szCs w:val="22"/>
        </w:rPr>
        <w:t>:</w:t>
      </w:r>
    </w:p>
    <w:p w14:paraId="02F8E03B" w14:textId="77777777" w:rsidR="00011CC8" w:rsidRDefault="00011CC8" w:rsidP="00011CC8">
      <w:pPr>
        <w:rPr>
          <w:rFonts w:ascii="Times New Roman" w:hAnsi="Times New Roman"/>
          <w:sz w:val="22"/>
          <w:szCs w:val="22"/>
        </w:rPr>
      </w:pPr>
    </w:p>
    <w:p w14:paraId="21EF9467" w14:textId="77777777" w:rsidR="0078022B" w:rsidRDefault="0078022B"/>
    <w:sectPr w:rsidR="0078022B" w:rsidSect="00011CC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56772"/>
    <w:multiLevelType w:val="multilevel"/>
    <w:tmpl w:val="0C0459A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9920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8"/>
    <w:rsid w:val="00011CC8"/>
    <w:rsid w:val="0009291D"/>
    <w:rsid w:val="005D7422"/>
    <w:rsid w:val="00610AB8"/>
    <w:rsid w:val="0078022B"/>
    <w:rsid w:val="00F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2446"/>
  <w15:chartTrackingRefBased/>
  <w15:docId w15:val="{F8C894A7-A2B7-4D53-BAE3-AEEE9689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C8"/>
    <w:pPr>
      <w:spacing w:after="200" w:line="276" w:lineRule="auto"/>
      <w:ind w:left="173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CC8"/>
    <w:pPr>
      <w:numPr>
        <w:ilvl w:val="1"/>
      </w:numPr>
      <w:ind w:left="17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CC8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12"/>
    <w:qFormat/>
    <w:rsid w:val="00011CC8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011CC8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011CC8"/>
    <w:pPr>
      <w:spacing w:after="0" w:line="240" w:lineRule="auto"/>
      <w:ind w:left="173"/>
    </w:pPr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2</cp:revision>
  <dcterms:created xsi:type="dcterms:W3CDTF">2025-02-21T19:19:00Z</dcterms:created>
  <dcterms:modified xsi:type="dcterms:W3CDTF">2025-02-21T19:19:00Z</dcterms:modified>
</cp:coreProperties>
</file>