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571FE" w14:textId="04D9A2AD" w:rsidR="00FD6EC3" w:rsidRDefault="00B719D7" w:rsidP="00B719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719D7">
        <w:rPr>
          <w:rFonts w:ascii="Times New Roman" w:hAnsi="Times New Roman" w:cs="Times New Roman"/>
          <w:sz w:val="24"/>
          <w:szCs w:val="24"/>
        </w:rPr>
        <w:t>NOTICE OF PUBLIC HEARING</w:t>
      </w:r>
    </w:p>
    <w:p w14:paraId="2C428C9C" w14:textId="1018F446" w:rsidR="00B719D7" w:rsidRDefault="00B719D7" w:rsidP="00B719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FC83F5" w14:textId="77777777" w:rsidR="00B719D7" w:rsidRDefault="00B719D7" w:rsidP="00B719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City of Pendergrass announces a Public Hearing for the beginning of its comprehensive planning process at the Pendergrass Public Library, located at 65 Smith Bridges Street, Pendergrass, Georgia 30567, on April 12</w:t>
      </w:r>
      <w:r w:rsidRPr="00B719D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2022, at 6:00 p.m. The purpose of the Public Hearing is to brief the community on the planning process and opportunities for public participation therein.</w:t>
      </w:r>
    </w:p>
    <w:p w14:paraId="16FD5C5E" w14:textId="77777777" w:rsidR="00B719D7" w:rsidRDefault="00B719D7" w:rsidP="00B719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C8B079" w14:textId="77777777" w:rsidR="00B719D7" w:rsidRDefault="00B719D7" w:rsidP="00B719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Melvin Tolbert</w:t>
      </w:r>
    </w:p>
    <w:p w14:paraId="285FCC5E" w14:textId="3496729C" w:rsidR="00B719D7" w:rsidRPr="00B719D7" w:rsidRDefault="00B719D7" w:rsidP="00B719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City of Pendergrass    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D94C939" w14:textId="77777777" w:rsidR="00B719D7" w:rsidRDefault="00B719D7" w:rsidP="00B719D7">
      <w:pPr>
        <w:pStyle w:val="NoSpacing"/>
      </w:pPr>
    </w:p>
    <w:sectPr w:rsidR="00B71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9D7"/>
    <w:rsid w:val="00702D03"/>
    <w:rsid w:val="00B719D7"/>
    <w:rsid w:val="00FD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72FB4"/>
  <w15:chartTrackingRefBased/>
  <w15:docId w15:val="{BAD7CD42-668C-4A6B-B1C7-9F3941204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9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Russell</dc:creator>
  <cp:keywords/>
  <dc:description/>
  <cp:lastModifiedBy>Rob Russell</cp:lastModifiedBy>
  <cp:revision>2</cp:revision>
  <cp:lastPrinted>2022-03-28T17:23:00Z</cp:lastPrinted>
  <dcterms:created xsi:type="dcterms:W3CDTF">2022-03-28T17:25:00Z</dcterms:created>
  <dcterms:modified xsi:type="dcterms:W3CDTF">2022-03-28T17:25:00Z</dcterms:modified>
</cp:coreProperties>
</file>